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BAFC7" w14:textId="77777777" w:rsidR="00A9711C" w:rsidRDefault="00A9711C" w:rsidP="006965CF">
      <w:pPr>
        <w:shd w:val="clear" w:color="auto" w:fill="FFFFFF"/>
        <w:spacing w:after="0" w:line="240" w:lineRule="auto"/>
        <w:rPr>
          <w:rFonts w:ascii="Century Gothic" w:eastAsia="Times New Roman" w:hAnsi="Century Gothic" w:cs="Calibri"/>
          <w:color w:val="222222"/>
          <w:lang w:eastAsia="sl-SI"/>
        </w:rPr>
      </w:pPr>
    </w:p>
    <w:p w14:paraId="3A79A877" w14:textId="3C580103" w:rsidR="006965CF" w:rsidRPr="00ED67BA" w:rsidRDefault="006965CF" w:rsidP="006965CF">
      <w:pPr>
        <w:shd w:val="clear" w:color="auto" w:fill="FFFFFF"/>
        <w:spacing w:after="0" w:line="240" w:lineRule="auto"/>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Gospodarski subjekt: ___________</w:t>
      </w:r>
    </w:p>
    <w:p w14:paraId="1C8B2788" w14:textId="02B26469" w:rsidR="006965CF" w:rsidRPr="00ED67BA" w:rsidRDefault="006965CF" w:rsidP="006965CF">
      <w:pPr>
        <w:shd w:val="clear" w:color="auto" w:fill="FFFFFF"/>
        <w:spacing w:after="0" w:line="240" w:lineRule="auto"/>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 </w:t>
      </w:r>
    </w:p>
    <w:p w14:paraId="21784B33" w14:textId="77777777" w:rsidR="006965CF" w:rsidRPr="00ED67BA" w:rsidRDefault="006965CF" w:rsidP="006965CF">
      <w:pPr>
        <w:shd w:val="clear" w:color="auto" w:fill="FFFFFF"/>
        <w:spacing w:after="0" w:line="240" w:lineRule="auto"/>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 </w:t>
      </w:r>
    </w:p>
    <w:p w14:paraId="038F04D0" w14:textId="5E21F729" w:rsidR="006965CF" w:rsidRPr="00ED67BA" w:rsidRDefault="006965CF" w:rsidP="00ED67BA">
      <w:pPr>
        <w:shd w:val="clear" w:color="auto" w:fill="FFFFFF"/>
        <w:spacing w:after="0" w:line="240" w:lineRule="auto"/>
        <w:jc w:val="center"/>
        <w:rPr>
          <w:rFonts w:ascii="Century Gothic" w:eastAsia="Times New Roman" w:hAnsi="Century Gothic" w:cs="Calibri"/>
          <w:color w:val="222222"/>
          <w:lang w:eastAsia="sl-SI"/>
        </w:rPr>
      </w:pPr>
      <w:r w:rsidRPr="00ED67BA">
        <w:rPr>
          <w:rFonts w:ascii="Century Gothic" w:eastAsia="Times New Roman" w:hAnsi="Century Gothic" w:cs="Calibri"/>
          <w:b/>
          <w:bCs/>
          <w:color w:val="222222"/>
          <w:lang w:eastAsia="sl-SI"/>
        </w:rPr>
        <w:t>I Z J A V A</w:t>
      </w:r>
      <w:r w:rsidRPr="00ED67BA">
        <w:rPr>
          <w:rFonts w:ascii="Century Gothic" w:eastAsia="Times New Roman" w:hAnsi="Century Gothic" w:cs="Calibri"/>
          <w:color w:val="222222"/>
          <w:lang w:eastAsia="sl-SI"/>
        </w:rPr>
        <w:t> </w:t>
      </w:r>
    </w:p>
    <w:p w14:paraId="20B859A2" w14:textId="1431DA82" w:rsidR="006965CF" w:rsidRDefault="006965CF" w:rsidP="006965CF">
      <w:pPr>
        <w:shd w:val="clear" w:color="auto" w:fill="FFFFFF"/>
        <w:spacing w:after="0" w:line="240" w:lineRule="auto"/>
        <w:jc w:val="both"/>
        <w:rPr>
          <w:rFonts w:ascii="Century Gothic" w:eastAsia="Times New Roman" w:hAnsi="Century Gothic" w:cs="Calibri"/>
          <w:color w:val="222222"/>
          <w:lang w:eastAsia="sl-SI"/>
        </w:rPr>
      </w:pPr>
    </w:p>
    <w:p w14:paraId="57986C8A" w14:textId="39C2454E" w:rsidR="00633ED7" w:rsidRDefault="00633ED7" w:rsidP="006965CF">
      <w:pPr>
        <w:shd w:val="clear" w:color="auto" w:fill="FFFFFF"/>
        <w:spacing w:after="0" w:line="240" w:lineRule="auto"/>
        <w:jc w:val="both"/>
        <w:rPr>
          <w:rFonts w:ascii="Century Gothic" w:eastAsia="Times New Roman" w:hAnsi="Century Gothic" w:cs="Calibri"/>
          <w:color w:val="222222"/>
          <w:lang w:eastAsia="sl-SI"/>
        </w:rPr>
      </w:pPr>
      <w:r>
        <w:rPr>
          <w:rFonts w:ascii="Century Gothic" w:eastAsia="Times New Roman" w:hAnsi="Century Gothic" w:cs="Calibri"/>
          <w:color w:val="222222"/>
          <w:lang w:eastAsia="sl-SI"/>
        </w:rPr>
        <w:t>Spodaj podpisani zakoniti zastopnik potrjujem, da bomo dobavljali vozila, ki ustrezajo naslednjim standardom polnjenja:</w:t>
      </w:r>
    </w:p>
    <w:p w14:paraId="6CE98BBD" w14:textId="56A2B9A9" w:rsidR="00633ED7" w:rsidRDefault="00633ED7" w:rsidP="006965CF">
      <w:pPr>
        <w:shd w:val="clear" w:color="auto" w:fill="FFFFFF"/>
        <w:spacing w:after="0" w:line="240" w:lineRule="auto"/>
        <w:jc w:val="both"/>
        <w:rPr>
          <w:rFonts w:ascii="Century Gothic" w:eastAsia="Times New Roman" w:hAnsi="Century Gothic" w:cs="Calibri"/>
          <w:color w:val="222222"/>
          <w:lang w:eastAsia="sl-SI"/>
        </w:rPr>
      </w:pPr>
    </w:p>
    <w:p w14:paraId="3BB966BB" w14:textId="5C0705AF" w:rsidR="00633ED7" w:rsidRPr="00633ED7" w:rsidRDefault="00633ED7" w:rsidP="006965CF">
      <w:pPr>
        <w:shd w:val="clear" w:color="auto" w:fill="FFFFFF"/>
        <w:spacing w:after="0" w:line="240" w:lineRule="auto"/>
        <w:jc w:val="both"/>
        <w:rPr>
          <w:rFonts w:ascii="Century Gothic" w:eastAsia="Times New Roman" w:hAnsi="Century Gothic" w:cs="Calibri"/>
          <w:i/>
          <w:iCs/>
          <w:color w:val="222222"/>
          <w:sz w:val="18"/>
          <w:szCs w:val="18"/>
          <w:lang w:eastAsia="sl-SI"/>
        </w:rPr>
      </w:pPr>
      <w:r>
        <w:rPr>
          <w:rFonts w:ascii="Century Gothic" w:eastAsia="Times New Roman" w:hAnsi="Century Gothic" w:cs="Calibri"/>
          <w:i/>
          <w:iCs/>
          <w:color w:val="222222"/>
          <w:sz w:val="18"/>
          <w:szCs w:val="18"/>
          <w:lang w:eastAsia="sl-SI"/>
        </w:rPr>
        <w:t>(</w:t>
      </w:r>
      <w:r w:rsidRPr="00633ED7">
        <w:rPr>
          <w:rFonts w:ascii="Century Gothic" w:eastAsia="Times New Roman" w:hAnsi="Century Gothic" w:cs="Calibri"/>
          <w:i/>
          <w:iCs/>
          <w:color w:val="222222"/>
          <w:sz w:val="18"/>
          <w:szCs w:val="18"/>
          <w:lang w:eastAsia="sl-SI"/>
        </w:rPr>
        <w:t>obkrožite in dopolnite ponujeni način polnjenja</w:t>
      </w:r>
      <w:r>
        <w:rPr>
          <w:rFonts w:ascii="Century Gothic" w:eastAsia="Times New Roman" w:hAnsi="Century Gothic" w:cs="Calibri"/>
          <w:i/>
          <w:iCs/>
          <w:color w:val="222222"/>
          <w:sz w:val="18"/>
          <w:szCs w:val="18"/>
          <w:lang w:eastAsia="sl-SI"/>
        </w:rPr>
        <w:t>)</w:t>
      </w:r>
    </w:p>
    <w:p w14:paraId="3DBC03DF" w14:textId="77777777" w:rsidR="00633ED7" w:rsidRDefault="00633ED7" w:rsidP="006965CF">
      <w:pPr>
        <w:shd w:val="clear" w:color="auto" w:fill="FFFFFF"/>
        <w:spacing w:after="0" w:line="240" w:lineRule="auto"/>
        <w:jc w:val="both"/>
        <w:rPr>
          <w:rFonts w:ascii="Century Gothic" w:eastAsia="Times New Roman" w:hAnsi="Century Gothic" w:cs="Calibri"/>
          <w:color w:val="222222"/>
          <w:lang w:eastAsia="sl-SI"/>
        </w:rPr>
      </w:pPr>
    </w:p>
    <w:p w14:paraId="10D21ECE" w14:textId="77777777" w:rsidR="00633ED7" w:rsidRDefault="00633ED7" w:rsidP="00633ED7">
      <w:pPr>
        <w:pStyle w:val="Odstavekseznama"/>
        <w:shd w:val="clear" w:color="auto" w:fill="FFFFFF"/>
        <w:spacing w:after="0" w:line="240" w:lineRule="auto"/>
        <w:jc w:val="both"/>
        <w:rPr>
          <w:rFonts w:ascii="Century Gothic" w:eastAsia="Times New Roman" w:hAnsi="Century Gothic" w:cs="Calibri"/>
          <w:color w:val="222222"/>
          <w:lang w:eastAsia="sl-SI"/>
        </w:rPr>
      </w:pPr>
      <w:r>
        <w:rPr>
          <w:rFonts w:ascii="Century Gothic" w:eastAsia="Times New Roman" w:hAnsi="Century Gothic" w:cs="Calibri"/>
          <w:color w:val="222222"/>
          <w:lang w:eastAsia="sl-SI"/>
        </w:rPr>
        <w:t>A) Polnjenje s kablom (»plug in«), ki ustreza standardu ____________________ (navedite standard)</w:t>
      </w:r>
    </w:p>
    <w:p w14:paraId="29174278" w14:textId="77777777" w:rsidR="00633ED7" w:rsidRDefault="00633ED7" w:rsidP="00633ED7">
      <w:pPr>
        <w:pStyle w:val="Odstavekseznama"/>
        <w:shd w:val="clear" w:color="auto" w:fill="FFFFFF"/>
        <w:spacing w:after="0" w:line="240" w:lineRule="auto"/>
        <w:jc w:val="both"/>
        <w:rPr>
          <w:rFonts w:ascii="Century Gothic" w:eastAsia="Times New Roman" w:hAnsi="Century Gothic" w:cs="Calibri"/>
          <w:color w:val="222222"/>
          <w:lang w:eastAsia="sl-SI"/>
        </w:rPr>
      </w:pPr>
    </w:p>
    <w:p w14:paraId="2E51AAD0" w14:textId="37184956" w:rsidR="00633ED7" w:rsidRPr="00633ED7" w:rsidRDefault="00633ED7" w:rsidP="00633ED7">
      <w:pPr>
        <w:pStyle w:val="Odstavekseznama"/>
        <w:shd w:val="clear" w:color="auto" w:fill="FFFFFF"/>
        <w:spacing w:after="0" w:line="240" w:lineRule="auto"/>
        <w:jc w:val="both"/>
        <w:rPr>
          <w:rFonts w:ascii="Century Gothic" w:eastAsia="Times New Roman" w:hAnsi="Century Gothic" w:cs="Calibri"/>
          <w:color w:val="222222"/>
          <w:lang w:eastAsia="sl-SI"/>
        </w:rPr>
      </w:pPr>
      <w:r>
        <w:rPr>
          <w:rFonts w:ascii="Century Gothic" w:eastAsia="Times New Roman" w:hAnsi="Century Gothic" w:cs="Calibri"/>
          <w:color w:val="222222"/>
          <w:lang w:eastAsia="sl-SI"/>
        </w:rPr>
        <w:t>B)</w:t>
      </w:r>
      <w:r w:rsidRPr="00633ED7">
        <w:rPr>
          <w:rFonts w:ascii="Century Gothic" w:eastAsia="Times New Roman" w:hAnsi="Century Gothic" w:cs="Calibri"/>
          <w:color w:val="222222"/>
          <w:lang w:eastAsia="sl-SI"/>
        </w:rPr>
        <w:t>Polnjenje s pantografom (»</w:t>
      </w:r>
      <w:proofErr w:type="spellStart"/>
      <w:r w:rsidRPr="00633ED7">
        <w:rPr>
          <w:rFonts w:ascii="Century Gothic" w:eastAsia="Times New Roman" w:hAnsi="Century Gothic" w:cs="Calibri"/>
          <w:color w:val="222222"/>
          <w:lang w:eastAsia="sl-SI"/>
        </w:rPr>
        <w:t>panto</w:t>
      </w:r>
      <w:proofErr w:type="spellEnd"/>
      <w:r w:rsidRPr="00633ED7">
        <w:rPr>
          <w:rFonts w:ascii="Century Gothic" w:eastAsia="Times New Roman" w:hAnsi="Century Gothic" w:cs="Calibri"/>
          <w:color w:val="222222"/>
          <w:lang w:eastAsia="sl-SI"/>
        </w:rPr>
        <w:t xml:space="preserve"> </w:t>
      </w:r>
      <w:proofErr w:type="spellStart"/>
      <w:r w:rsidRPr="00633ED7">
        <w:rPr>
          <w:rFonts w:ascii="Century Gothic" w:eastAsia="Times New Roman" w:hAnsi="Century Gothic" w:cs="Calibri"/>
          <w:color w:val="222222"/>
          <w:lang w:eastAsia="sl-SI"/>
        </w:rPr>
        <w:t>down</w:t>
      </w:r>
      <w:proofErr w:type="spellEnd"/>
      <w:r w:rsidRPr="00633ED7">
        <w:rPr>
          <w:rFonts w:ascii="Century Gothic" w:eastAsia="Times New Roman" w:hAnsi="Century Gothic" w:cs="Calibri"/>
          <w:color w:val="222222"/>
          <w:lang w:eastAsia="sl-SI"/>
        </w:rPr>
        <w:t>«), ki ustreza standardu ____________________ (navedite standard)</w:t>
      </w:r>
    </w:p>
    <w:p w14:paraId="62EF2D07" w14:textId="77777777" w:rsidR="006965CF" w:rsidRPr="00ED67BA" w:rsidRDefault="006965CF" w:rsidP="006965CF">
      <w:pPr>
        <w:shd w:val="clear" w:color="auto" w:fill="FFFFFF"/>
        <w:spacing w:after="0" w:line="240" w:lineRule="auto"/>
        <w:jc w:val="both"/>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 </w:t>
      </w:r>
    </w:p>
    <w:p w14:paraId="0C9F51D1" w14:textId="77777777" w:rsidR="006965CF" w:rsidRPr="00ED67BA" w:rsidRDefault="006965CF" w:rsidP="006965CF">
      <w:pPr>
        <w:shd w:val="clear" w:color="auto" w:fill="FFFFFF"/>
        <w:spacing w:after="0" w:line="240" w:lineRule="auto"/>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 </w:t>
      </w:r>
    </w:p>
    <w:p w14:paraId="57128475" w14:textId="77777777" w:rsidR="006965CF" w:rsidRPr="00ED67BA" w:rsidRDefault="006965CF" w:rsidP="006965CF">
      <w:pPr>
        <w:shd w:val="clear" w:color="auto" w:fill="FFFFFF"/>
        <w:spacing w:after="0" w:line="240" w:lineRule="auto"/>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 </w:t>
      </w:r>
    </w:p>
    <w:p w14:paraId="7C706BEB" w14:textId="5EF9F797" w:rsidR="006965CF" w:rsidRPr="00ED67BA" w:rsidRDefault="006965CF" w:rsidP="006965CF">
      <w:pPr>
        <w:shd w:val="clear" w:color="auto" w:fill="FFFFFF"/>
        <w:spacing w:after="0" w:line="240" w:lineRule="auto"/>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 xml:space="preserve">V ________________,  dne </w:t>
      </w:r>
      <w:r w:rsidRPr="00ED67BA">
        <w:rPr>
          <w:rFonts w:ascii="Century Gothic" w:eastAsia="Times New Roman" w:hAnsi="Century Gothic" w:cs="Calibri"/>
          <w:color w:val="222222"/>
          <w:lang w:eastAsia="sl-SI"/>
        </w:rPr>
        <w:tab/>
      </w:r>
      <w:r w:rsidRPr="00ED67BA">
        <w:rPr>
          <w:rFonts w:ascii="Century Gothic" w:eastAsia="Times New Roman" w:hAnsi="Century Gothic" w:cs="Calibri"/>
          <w:color w:val="222222"/>
          <w:lang w:eastAsia="sl-SI"/>
        </w:rPr>
        <w:tab/>
      </w:r>
      <w:r w:rsidRPr="00ED67BA">
        <w:rPr>
          <w:rFonts w:ascii="Century Gothic" w:eastAsia="Times New Roman" w:hAnsi="Century Gothic" w:cs="Calibri"/>
          <w:color w:val="222222"/>
          <w:lang w:eastAsia="sl-SI"/>
        </w:rPr>
        <w:tab/>
        <w:t>Gospodarski subjekt (podpis) ________________</w:t>
      </w:r>
    </w:p>
    <w:p w14:paraId="550143A0" w14:textId="2C8C24D2" w:rsidR="006965CF" w:rsidRPr="00ED67BA" w:rsidRDefault="006965CF" w:rsidP="006965CF">
      <w:pPr>
        <w:shd w:val="clear" w:color="auto" w:fill="FFFFFF"/>
        <w:spacing w:line="231" w:lineRule="atLeast"/>
        <w:jc w:val="both"/>
        <w:rPr>
          <w:rFonts w:ascii="Century Gothic" w:hAnsi="Century Gothic"/>
        </w:rPr>
      </w:pPr>
    </w:p>
    <w:p w14:paraId="176D6203" w14:textId="5A55B8C6" w:rsidR="006965CF" w:rsidRPr="00ED67BA" w:rsidRDefault="006965CF" w:rsidP="006965CF">
      <w:pPr>
        <w:shd w:val="clear" w:color="auto" w:fill="FFFFFF"/>
        <w:spacing w:line="231" w:lineRule="atLeast"/>
        <w:jc w:val="both"/>
        <w:rPr>
          <w:rFonts w:ascii="Century Gothic" w:hAnsi="Century Gothic"/>
        </w:rPr>
      </w:pPr>
    </w:p>
    <w:p w14:paraId="21816BEE" w14:textId="77777777" w:rsidR="008D3E8A" w:rsidRPr="00ED67BA" w:rsidRDefault="008D3E8A">
      <w:pPr>
        <w:rPr>
          <w:rFonts w:ascii="Century Gothic" w:hAnsi="Century Gothic"/>
        </w:rPr>
      </w:pPr>
    </w:p>
    <w:sectPr w:rsidR="008D3E8A" w:rsidRPr="00ED67B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A3BAB" w14:textId="77777777" w:rsidR="00A962AF" w:rsidRDefault="00A962AF" w:rsidP="00ED67BA">
      <w:pPr>
        <w:spacing w:after="0" w:line="240" w:lineRule="auto"/>
      </w:pPr>
      <w:r>
        <w:separator/>
      </w:r>
    </w:p>
  </w:endnote>
  <w:endnote w:type="continuationSeparator" w:id="0">
    <w:p w14:paraId="166FDB0D" w14:textId="77777777" w:rsidR="00A962AF" w:rsidRDefault="00A962AF" w:rsidP="00ED67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2D2E4" w14:textId="77777777" w:rsidR="00A962AF" w:rsidRDefault="00A962AF" w:rsidP="00ED67BA">
      <w:pPr>
        <w:spacing w:after="0" w:line="240" w:lineRule="auto"/>
      </w:pPr>
      <w:r>
        <w:separator/>
      </w:r>
    </w:p>
  </w:footnote>
  <w:footnote w:type="continuationSeparator" w:id="0">
    <w:p w14:paraId="4F694738" w14:textId="77777777" w:rsidR="00A962AF" w:rsidRDefault="00A962AF" w:rsidP="00ED67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D5A73" w14:textId="2CA79E6D" w:rsidR="00ED67BA" w:rsidRDefault="00ED67BA" w:rsidP="00ED67BA">
    <w:pPr>
      <w:pStyle w:val="Glava"/>
      <w:jc w:val="right"/>
      <w:rPr>
        <w:rFonts w:ascii="Century Gothic" w:hAnsi="Century Gothic"/>
        <w:color w:val="70AD47" w:themeColor="accent6"/>
      </w:rPr>
    </w:pPr>
    <w:r w:rsidRPr="00ED67BA">
      <w:rPr>
        <w:rFonts w:ascii="Century Gothic" w:hAnsi="Century Gothic"/>
        <w:color w:val="70AD47" w:themeColor="accent6"/>
      </w:rPr>
      <w:t xml:space="preserve">OBR-IZJAVA </w:t>
    </w:r>
    <w:r w:rsidR="00A9711C">
      <w:rPr>
        <w:rFonts w:ascii="Century Gothic" w:hAnsi="Century Gothic"/>
        <w:color w:val="70AD47" w:themeColor="accent6"/>
      </w:rPr>
      <w:t>STANDARD POLNJENJA</w:t>
    </w:r>
  </w:p>
  <w:p w14:paraId="678562B5" w14:textId="77777777" w:rsidR="00A9711C" w:rsidRPr="00A9711C" w:rsidRDefault="00A9711C" w:rsidP="00A9711C">
    <w:pPr>
      <w:pBdr>
        <w:bottom w:val="single" w:sz="4" w:space="1" w:color="auto"/>
      </w:pBdr>
      <w:spacing w:after="0" w:line="240" w:lineRule="auto"/>
      <w:jc w:val="center"/>
      <w:rPr>
        <w:rFonts w:ascii="Calibri" w:eastAsia="Times New Roman" w:hAnsi="Calibri" w:cs="Calibri"/>
        <w:sz w:val="20"/>
        <w:szCs w:val="24"/>
        <w:lang w:eastAsia="sl-SI"/>
      </w:rPr>
    </w:pPr>
    <w:r w:rsidRPr="00A9711C">
      <w:rPr>
        <w:rFonts w:ascii="Calibri" w:eastAsia="Times New Roman" w:hAnsi="Calibri" w:cs="Calibri"/>
        <w:noProof/>
        <w:sz w:val="20"/>
        <w:szCs w:val="24"/>
        <w:lang w:eastAsia="sl-SI"/>
      </w:rPr>
      <w:drawing>
        <wp:inline distT="0" distB="0" distL="0" distR="0" wp14:anchorId="681AC13A" wp14:editId="6573B0D3">
          <wp:extent cx="2305710" cy="603849"/>
          <wp:effectExtent l="0" t="0" r="0" b="635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1262" cy="607922"/>
                  </a:xfrm>
                  <a:prstGeom prst="rect">
                    <a:avLst/>
                  </a:prstGeom>
                  <a:noFill/>
                </pic:spPr>
              </pic:pic>
            </a:graphicData>
          </a:graphic>
        </wp:inline>
      </w:drawing>
    </w:r>
  </w:p>
  <w:p w14:paraId="0328B47E" w14:textId="77777777" w:rsidR="00A9711C" w:rsidRPr="00A9711C" w:rsidRDefault="00A9711C" w:rsidP="00A9711C">
    <w:pPr>
      <w:pBdr>
        <w:bottom w:val="single" w:sz="4" w:space="1" w:color="auto"/>
      </w:pBdr>
      <w:spacing w:after="0" w:line="240" w:lineRule="auto"/>
      <w:rPr>
        <w:rFonts w:ascii="Calibri" w:eastAsia="Times New Roman" w:hAnsi="Calibri" w:cs="Calibri"/>
        <w:sz w:val="20"/>
        <w:szCs w:val="24"/>
        <w:lang w:val="en-GB" w:eastAsia="sl-SI"/>
      </w:rPr>
    </w:pPr>
  </w:p>
  <w:p w14:paraId="4BA0E71E" w14:textId="77777777" w:rsidR="00A9711C" w:rsidRPr="00A9711C" w:rsidRDefault="00A9711C" w:rsidP="00A9711C">
    <w:pPr>
      <w:pBdr>
        <w:bottom w:val="single" w:sz="4" w:space="1" w:color="auto"/>
      </w:pBdr>
      <w:spacing w:after="0" w:line="240" w:lineRule="auto"/>
      <w:jc w:val="both"/>
      <w:rPr>
        <w:rFonts w:ascii="Century Gothic" w:eastAsia="Times New Roman" w:hAnsi="Century Gothic" w:cs="Calibri"/>
        <w:i/>
        <w:iCs/>
        <w:sz w:val="16"/>
        <w:szCs w:val="20"/>
        <w:lang w:val="en-GB" w:eastAsia="sl-SI"/>
      </w:rPr>
    </w:pPr>
    <w:r w:rsidRPr="00A9711C">
      <w:rPr>
        <w:rFonts w:ascii="Century Gothic" w:eastAsia="Times New Roman" w:hAnsi="Century Gothic" w:cs="Calibri"/>
        <w:i/>
        <w:iCs/>
        <w:sz w:val="16"/>
        <w:szCs w:val="20"/>
        <w:lang w:val="en-GB" w:eastAsia="sl-SI"/>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76CF3D38" w14:textId="77777777" w:rsidR="00A9711C" w:rsidRPr="00A9711C" w:rsidRDefault="00A9711C" w:rsidP="00A9711C">
    <w:pPr>
      <w:pBdr>
        <w:bottom w:val="single" w:sz="4" w:space="1" w:color="auto"/>
      </w:pBdr>
      <w:spacing w:after="0" w:line="240" w:lineRule="auto"/>
      <w:jc w:val="both"/>
      <w:rPr>
        <w:rFonts w:ascii="Century Gothic" w:eastAsia="Times New Roman" w:hAnsi="Century Gothic" w:cs="Calibri"/>
        <w:i/>
        <w:iCs/>
        <w:sz w:val="16"/>
        <w:szCs w:val="20"/>
        <w:lang w:val="en-GB" w:eastAsia="sl-SI"/>
      </w:rPr>
    </w:pPr>
  </w:p>
  <w:p w14:paraId="357582B5" w14:textId="1F0C77AE" w:rsidR="00A9711C" w:rsidRPr="00A9711C" w:rsidRDefault="00A9711C" w:rsidP="00A9711C">
    <w:pPr>
      <w:pBdr>
        <w:bottom w:val="single" w:sz="4" w:space="1" w:color="auto"/>
      </w:pBdr>
      <w:spacing w:after="0" w:line="240" w:lineRule="auto"/>
      <w:jc w:val="both"/>
      <w:rPr>
        <w:rFonts w:ascii="Century Gothic" w:eastAsia="Times New Roman" w:hAnsi="Century Gothic" w:cs="Calibri"/>
        <w:i/>
        <w:iCs/>
        <w:sz w:val="16"/>
        <w:szCs w:val="20"/>
        <w:lang w:val="en-GB" w:eastAsia="sl-SI"/>
      </w:rPr>
    </w:pPr>
    <w:r w:rsidRPr="00A9711C">
      <w:rPr>
        <w:rFonts w:ascii="Century Gothic" w:eastAsia="Times New Roman" w:hAnsi="Century Gothic" w:cs="Calibri"/>
        <w:i/>
        <w:iCs/>
        <w:sz w:val="16"/>
        <w:szCs w:val="20"/>
        <w:lang w:eastAsia="sl-SI"/>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D20D0B"/>
    <w:multiLevelType w:val="multilevel"/>
    <w:tmpl w:val="333CEF0C"/>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428A638C"/>
    <w:multiLevelType w:val="hybridMultilevel"/>
    <w:tmpl w:val="A2C279EC"/>
    <w:lvl w:ilvl="0" w:tplc="6764FEF4">
      <w:start w:val="1"/>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29740567">
    <w:abstractNumId w:val="0"/>
  </w:num>
  <w:num w:numId="2" w16cid:durableId="13482887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740"/>
    <w:rsid w:val="0028563A"/>
    <w:rsid w:val="00510184"/>
    <w:rsid w:val="00633ED7"/>
    <w:rsid w:val="00661A1F"/>
    <w:rsid w:val="006965CF"/>
    <w:rsid w:val="008D3E8A"/>
    <w:rsid w:val="00A44740"/>
    <w:rsid w:val="00A962AF"/>
    <w:rsid w:val="00A9711C"/>
    <w:rsid w:val="00ED67BA"/>
    <w:rsid w:val="00F426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5AAB3"/>
  <w15:chartTrackingRefBased/>
  <w15:docId w15:val="{9AA6DC3D-9378-4031-9156-7DA286F41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m-4058297276912308503msolistparagraph">
    <w:name w:val="m_-4058297276912308503msolistparagraph"/>
    <w:basedOn w:val="Navaden"/>
    <w:rsid w:val="00A4474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ED67BA"/>
    <w:pPr>
      <w:tabs>
        <w:tab w:val="center" w:pos="4536"/>
        <w:tab w:val="right" w:pos="9072"/>
      </w:tabs>
      <w:spacing w:after="0" w:line="240" w:lineRule="auto"/>
    </w:pPr>
  </w:style>
  <w:style w:type="character" w:customStyle="1" w:styleId="GlavaZnak">
    <w:name w:val="Glava Znak"/>
    <w:basedOn w:val="Privzetapisavaodstavka"/>
    <w:link w:val="Glava"/>
    <w:uiPriority w:val="99"/>
    <w:rsid w:val="00ED67BA"/>
  </w:style>
  <w:style w:type="paragraph" w:styleId="Noga">
    <w:name w:val="footer"/>
    <w:basedOn w:val="Navaden"/>
    <w:link w:val="NogaZnak"/>
    <w:uiPriority w:val="99"/>
    <w:unhideWhenUsed/>
    <w:rsid w:val="00ED67BA"/>
    <w:pPr>
      <w:tabs>
        <w:tab w:val="center" w:pos="4536"/>
        <w:tab w:val="right" w:pos="9072"/>
      </w:tabs>
      <w:spacing w:after="0" w:line="240" w:lineRule="auto"/>
    </w:pPr>
  </w:style>
  <w:style w:type="character" w:customStyle="1" w:styleId="NogaZnak">
    <w:name w:val="Noga Znak"/>
    <w:basedOn w:val="Privzetapisavaodstavka"/>
    <w:link w:val="Noga"/>
    <w:uiPriority w:val="99"/>
    <w:rsid w:val="00ED67BA"/>
  </w:style>
  <w:style w:type="paragraph" w:styleId="Odstavekseznama">
    <w:name w:val="List Paragraph"/>
    <w:basedOn w:val="Navaden"/>
    <w:uiPriority w:val="34"/>
    <w:qFormat/>
    <w:rsid w:val="00633E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3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75</Words>
  <Characters>434</Characters>
  <Application>Microsoft Office Word</Application>
  <DocSecurity>0</DocSecurity>
  <Lines>3</Lines>
  <Paragraphs>1</Paragraphs>
  <ScaleCrop>false</ScaleCrop>
  <Company/>
  <LinksUpToDate>false</LinksUpToDate>
  <CharactersWithSpaces>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2018</dc:creator>
  <cp:keywords/>
  <dc:description/>
  <cp:lastModifiedBy>Andraž Kavaš</cp:lastModifiedBy>
  <cp:revision>2</cp:revision>
  <dcterms:created xsi:type="dcterms:W3CDTF">2022-10-28T09:17:00Z</dcterms:created>
  <dcterms:modified xsi:type="dcterms:W3CDTF">2022-10-28T09:17:00Z</dcterms:modified>
</cp:coreProperties>
</file>